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80880" cy="6678930"/>
            <wp:effectExtent l="0" t="0" r="7620" b="127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80880" cy="667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6108"/>
    <w:rsid w:val="0D216108"/>
    <w:rsid w:val="168C75D4"/>
    <w:rsid w:val="35790EFA"/>
    <w:rsid w:val="3C6E66BF"/>
    <w:rsid w:val="59546938"/>
    <w:rsid w:val="5CB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2019-10-22T03:48:00Z</dcterms:created>
  <dc:creator>杭州渝港机械施工有限公司</dc:creator>
  <cp:lastModifiedBy>杭州渝港机械施工有限公司</cp:lastModifiedBy>
  <dcterms:modified xsi:type="dcterms:W3CDTF">2022-03-01T07:55:55Z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2C7BE99A40794FE5A2FA81859195F33C</vt:lpwstr>
  </property>
</Properties>
</file>