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58D4F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4590" cy="3945255"/>
            <wp:effectExtent l="0" t="0" r="3810" b="1905"/>
            <wp:docPr id="21" name="图片 21" descr="制动器合格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制动器合格证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2845" cy="3975100"/>
            <wp:effectExtent l="0" t="0" r="10795" b="2540"/>
            <wp:docPr id="22" name="图片 22" descr="制动器合格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制动器合格证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8400" cy="3962400"/>
            <wp:effectExtent l="0" t="0" r="0" b="0"/>
            <wp:docPr id="23" name="图片 23" descr="制动器合格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制动器合格证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47595" cy="3813175"/>
            <wp:effectExtent l="0" t="0" r="14605" b="12065"/>
            <wp:docPr id="24" name="图片 24" descr="制动器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制动器合格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9710" cy="3787775"/>
            <wp:effectExtent l="0" t="0" r="13970" b="6985"/>
            <wp:docPr id="25" name="图片 25" descr="液压系统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液压系统合格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4145" cy="3759200"/>
            <wp:effectExtent l="0" t="0" r="13335" b="5080"/>
            <wp:docPr id="26" name="图片 26" descr="限位器合格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限位器合格证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0670" cy="3996055"/>
            <wp:effectExtent l="0" t="0" r="13970" b="12065"/>
            <wp:docPr id="27" name="图片 27" descr="限位器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限位器合格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46705" cy="3999865"/>
            <wp:effectExtent l="0" t="0" r="3175" b="8255"/>
            <wp:docPr id="28" name="图片 28" descr="限位器合格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限位器合格证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6490" cy="3993515"/>
            <wp:effectExtent l="0" t="0" r="11430" b="14605"/>
            <wp:docPr id="29" name="图片 29" descr="起重量限制器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起重量限制器合格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4315" cy="3970020"/>
            <wp:effectExtent l="0" t="0" r="14605" b="7620"/>
            <wp:docPr id="30" name="图片 30" descr="起升机构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起升机构合格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72715" cy="3968115"/>
            <wp:effectExtent l="0" t="0" r="9525" b="9525"/>
            <wp:docPr id="31" name="图片 31" descr="起升电机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起升电机合格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5700" cy="4029075"/>
            <wp:effectExtent l="0" t="0" r="12700" b="9525"/>
            <wp:docPr id="32" name="图片 32" descr="力矩限制器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力矩限制器合格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4130" cy="3765550"/>
            <wp:effectExtent l="0" t="0" r="11430" b="13970"/>
            <wp:docPr id="33" name="图片 33" descr="减速器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减速器合格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0955" cy="3760470"/>
            <wp:effectExtent l="0" t="0" r="14605" b="3810"/>
            <wp:docPr id="34" name="图片 34" descr="回转减速器合格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回转减速器合格证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7150" cy="3763645"/>
            <wp:effectExtent l="0" t="0" r="8890" b="635"/>
            <wp:docPr id="36" name="图片 36" descr="回转减速器合格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回转减速器合格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5405" cy="3814445"/>
            <wp:effectExtent l="0" t="0" r="635" b="10795"/>
            <wp:docPr id="37" name="图片 37" descr="回转减速器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回转减速器合格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8260" cy="3839845"/>
            <wp:effectExtent l="0" t="0" r="2540" b="635"/>
            <wp:docPr id="38" name="图片 38" descr="变幅机构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变幅机构合格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bookmarkStart w:id="0" w:name="_GoBack"/>
      <w:bookmarkEnd w:id="0"/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8885" cy="3801745"/>
            <wp:effectExtent l="0" t="0" r="5715" b="8255"/>
            <wp:docPr id="39" name="图片 39" descr="变幅电机合格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变幅电机合格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931F22"/>
    <w:rsid w:val="5A931F22"/>
    <w:rsid w:val="73B3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123</TotalTime>
  <ScaleCrop>false</ScaleCrop>
  <LinksUpToDate>false</LinksUpToDate>
  <CharactersWithSpaces>17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2025-05-26T06:54:00Z</dcterms:created>
  <dc:creator>WPS_1178362952</dc:creator>
  <cp:lastModifiedBy>WPS_1178362952</cp:lastModifiedBy>
  <cp:lastPrinted>2025-05-26T07:47:17Z</cp:lastPrinted>
  <dcterms:modified xsi:type="dcterms:W3CDTF">2025-05-26T09:41:15Z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E945004E21B94F18BE87DA9FDA7C2BCD_11</vt:lpwstr>
  </property>
  <property fmtid="{D5CDD505-2E9C-101B-9397-08002B2CF9AE}" pid="4" name="KSOTemplateDocerSaveRecord">
    <vt:lpwstr>eyJoZGlkIjoiN2RlOWMwNTAzZGNmZDIwNjBhMTA3YTIxY2M4ZWUyZmEiLCJ1c2VySWQiOiIxMTc4MzYyOTUyIn0=</vt:lpwstr>
  </property>
</Properties>
</file>