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A5F2B">
      <w:pPr>
        <w:jc w:val="center"/>
        <w:rPr>
          <w:rFonts w:hint="eastAsia" w:ascii="宋体" w:hAnsi="宋体" w:eastAsiaTheme="minorEastAsia"/>
          <w:b/>
          <w:sz w:val="32"/>
          <w:szCs w:val="32"/>
          <w:lang w:val="en-US" w:eastAsia="zh-CN"/>
        </w:rPr>
      </w:pPr>
      <w:r>
        <w:rPr>
          <w:rFonts w:hint="eastAsia" w:ascii="宋体" w:hAnsi="宋体"/>
          <w:b/>
          <w:sz w:val="32"/>
          <w:szCs w:val="32"/>
        </w:rPr>
        <w:t>起重机械设备安装安全协议</w:t>
      </w:r>
      <w:r>
        <w:rPr>
          <w:rFonts w:hint="eastAsia" w:ascii="宋体" w:hAnsi="宋体"/>
          <w:b/>
          <w:sz w:val="32"/>
          <w:szCs w:val="32"/>
          <w:lang w:val="en-US" w:eastAsia="zh-CN"/>
        </w:rPr>
        <w:t xml:space="preserve"> </w:t>
      </w:r>
    </w:p>
    <w:p w14:paraId="436ADE26">
      <w:pPr>
        <w:spacing w:line="360" w:lineRule="auto"/>
        <w:rPr>
          <w:rFonts w:hint="eastAsia" w:ascii="宋体" w:hAnsi="宋体"/>
          <w:b/>
          <w:sz w:val="28"/>
          <w:lang w:eastAsia="zh-CN"/>
        </w:rPr>
      </w:pPr>
      <w:r>
        <w:rPr>
          <w:rFonts w:hint="eastAsia" w:ascii="宋体" w:hAnsi="宋体"/>
          <w:sz w:val="28"/>
        </w:rPr>
        <w:t>甲方：</w:t>
      </w:r>
      <w:r>
        <w:rPr>
          <w:rFonts w:hint="eastAsia" w:ascii="宋体" w:hAnsi="宋体"/>
          <w:b/>
          <w:sz w:val="28"/>
          <w:lang w:val="en-US" w:eastAsia="zh-CN"/>
        </w:rPr>
        <w:t>重庆桥渝工程机械租赁有限公司</w:t>
      </w:r>
      <w:r>
        <w:rPr>
          <w:rFonts w:hint="eastAsia" w:ascii="宋体" w:hAnsi="宋体"/>
          <w:b/>
          <w:sz w:val="28"/>
          <w:lang w:eastAsia="zh-CN"/>
        </w:rPr>
        <w:t xml:space="preserve"> </w:t>
      </w:r>
    </w:p>
    <w:p w14:paraId="3C9B1F45">
      <w:pPr>
        <w:spacing w:line="360" w:lineRule="auto"/>
        <w:rPr>
          <w:rFonts w:hint="eastAsia" w:ascii="宋体" w:hAnsi="宋体" w:eastAsiaTheme="minorEastAsia"/>
          <w:b/>
          <w:sz w:val="28"/>
          <w:lang w:eastAsia="zh-CN"/>
        </w:rPr>
      </w:pPr>
      <w:r>
        <w:rPr>
          <w:rFonts w:hint="eastAsia" w:ascii="宋体" w:hAnsi="宋体"/>
          <w:sz w:val="28"/>
        </w:rPr>
        <w:t>乙方：</w:t>
      </w:r>
      <w:r>
        <w:rPr>
          <w:rFonts w:hint="eastAsia" w:ascii="宋体" w:hAnsi="宋体"/>
          <w:b/>
          <w:sz w:val="28"/>
          <w:lang w:eastAsia="zh-CN"/>
        </w:rPr>
        <w:t>重庆桥渝工程机械租赁有限公司</w:t>
      </w:r>
    </w:p>
    <w:p w14:paraId="70603F24">
      <w:pPr>
        <w:spacing w:line="500" w:lineRule="exact"/>
        <w:ind w:firstLine="570"/>
        <w:rPr>
          <w:rFonts w:ascii="宋体" w:hAnsi="宋体"/>
          <w:sz w:val="28"/>
        </w:rPr>
      </w:pPr>
      <w:r>
        <w:rPr>
          <w:rFonts w:hint="eastAsia" w:ascii="宋体" w:hAnsi="宋体"/>
          <w:sz w:val="28"/>
        </w:rPr>
        <w:t>为了加强起重设备的安全管理工作，保障职工生命安全及集体财产安全，预防和减少重特大事故的发生，根据《安全生产法》、《特种设备安全监察条例》、《建筑起重机械安全监督管理规定》、（JGJ33－2012《建筑机械使用安全技术规程》）、临时施工用电规范（JGJ46－2005）《施工现场临时用电安全技术规范》等法律、法规、规程、规范规定，明确各自的安全管理责任，特签定本协议：</w:t>
      </w:r>
    </w:p>
    <w:p w14:paraId="40A42F01">
      <w:pPr>
        <w:numPr>
          <w:ilvl w:val="0"/>
          <w:numId w:val="1"/>
        </w:numPr>
        <w:snapToGrid w:val="0"/>
        <w:spacing w:line="500" w:lineRule="exact"/>
        <w:rPr>
          <w:rFonts w:ascii="宋体" w:hAnsi="宋体"/>
          <w:sz w:val="28"/>
        </w:rPr>
      </w:pPr>
      <w:r>
        <w:rPr>
          <w:rFonts w:hint="eastAsia" w:ascii="宋体" w:hAnsi="宋体"/>
          <w:sz w:val="28"/>
        </w:rPr>
        <w:t>甲方安全责任、义务及权利</w:t>
      </w:r>
    </w:p>
    <w:p w14:paraId="36582645">
      <w:pPr>
        <w:snapToGrid w:val="0"/>
        <w:spacing w:line="500" w:lineRule="exact"/>
        <w:ind w:firstLine="560" w:firstLineChars="200"/>
        <w:rPr>
          <w:rFonts w:ascii="宋体" w:hAnsi="宋体"/>
          <w:sz w:val="28"/>
        </w:rPr>
      </w:pPr>
      <w:r>
        <w:rPr>
          <w:rFonts w:hint="eastAsia" w:ascii="宋体" w:hAnsi="宋体"/>
          <w:sz w:val="28"/>
        </w:rPr>
        <w:t>1、乙方塔机安装完毕后经甲、乙双方自检验收合格后报请具有法定检测机构检测合格方能使用，未经检测不得使用。</w:t>
      </w:r>
    </w:p>
    <w:p w14:paraId="297C3E30">
      <w:pPr>
        <w:snapToGrid w:val="0"/>
        <w:spacing w:line="500" w:lineRule="exact"/>
        <w:ind w:firstLine="560" w:firstLineChars="200"/>
        <w:rPr>
          <w:rFonts w:ascii="宋体" w:hAnsi="宋体"/>
          <w:sz w:val="28"/>
        </w:rPr>
      </w:pPr>
      <w:r>
        <w:rPr>
          <w:rFonts w:hint="eastAsia" w:ascii="宋体" w:hAnsi="宋体"/>
          <w:sz w:val="28"/>
        </w:rPr>
        <w:t>2、甲方聘请的塔机操作人员必须经专业培训合格，并持有建设行政主管部门颁发的操作证的人员方能上岗操作塔机。</w:t>
      </w:r>
    </w:p>
    <w:p w14:paraId="5E601667">
      <w:pPr>
        <w:snapToGrid w:val="0"/>
        <w:spacing w:line="500" w:lineRule="exact"/>
        <w:ind w:firstLine="560" w:firstLineChars="200"/>
        <w:rPr>
          <w:rFonts w:ascii="宋体" w:hAnsi="宋体"/>
          <w:sz w:val="28"/>
        </w:rPr>
      </w:pPr>
      <w:r>
        <w:rPr>
          <w:rFonts w:hint="eastAsia" w:ascii="宋体" w:hAnsi="宋体"/>
          <w:sz w:val="28"/>
        </w:rPr>
        <w:t>3、甲方负责对塔机操作人员进行“操作规程”和“三级安全教育”和使用过程中的安全技术交底，严格按照塔机操作规程操作，禁止“十不吊”，严禁违章作业的行为。</w:t>
      </w:r>
    </w:p>
    <w:p w14:paraId="4FD6751E">
      <w:pPr>
        <w:snapToGrid w:val="0"/>
        <w:spacing w:line="500" w:lineRule="exact"/>
        <w:ind w:firstLine="560" w:firstLineChars="200"/>
        <w:rPr>
          <w:rFonts w:ascii="宋体" w:hAnsi="宋体"/>
          <w:sz w:val="28"/>
        </w:rPr>
      </w:pPr>
      <w:r>
        <w:rPr>
          <w:rFonts w:hint="eastAsia" w:ascii="宋体" w:hAnsi="宋体"/>
          <w:sz w:val="28"/>
        </w:rPr>
        <w:t>4、甲方操作人员不得擅自调整、拆除起重机械安全保险装置。</w:t>
      </w:r>
    </w:p>
    <w:p w14:paraId="2287A587">
      <w:pPr>
        <w:snapToGrid w:val="0"/>
        <w:spacing w:line="500" w:lineRule="exact"/>
        <w:ind w:firstLine="560" w:firstLineChars="200"/>
        <w:rPr>
          <w:rFonts w:ascii="宋体" w:hAnsi="宋体"/>
          <w:sz w:val="28"/>
        </w:rPr>
      </w:pPr>
      <w:r>
        <w:rPr>
          <w:rFonts w:hint="eastAsia" w:ascii="宋体" w:hAnsi="宋体"/>
          <w:sz w:val="28"/>
        </w:rPr>
        <w:t>5、严禁塔机带病运行， 操作人员发现塔机有异常情况，必须立即停机通知乙方派维修人员进行修理，待故障排除后方能继续运行。</w:t>
      </w:r>
    </w:p>
    <w:p w14:paraId="615DAA03">
      <w:pPr>
        <w:snapToGrid w:val="0"/>
        <w:spacing w:line="500" w:lineRule="exact"/>
        <w:ind w:firstLine="560" w:firstLineChars="200"/>
        <w:rPr>
          <w:rFonts w:ascii="宋体" w:hAnsi="宋体"/>
          <w:sz w:val="28"/>
        </w:rPr>
      </w:pPr>
      <w:r>
        <w:rPr>
          <w:rFonts w:hint="eastAsia" w:ascii="宋体" w:hAnsi="宋体"/>
          <w:sz w:val="28"/>
        </w:rPr>
        <w:t>6、甲方应督促塔机操作人员对塔机进行日常的维护保养，并做好相关记录。</w:t>
      </w:r>
    </w:p>
    <w:p w14:paraId="590D9275">
      <w:pPr>
        <w:snapToGrid w:val="0"/>
        <w:spacing w:line="500" w:lineRule="exact"/>
        <w:ind w:firstLine="560" w:firstLineChars="200"/>
        <w:rPr>
          <w:rFonts w:ascii="宋体" w:hAnsi="宋体"/>
          <w:sz w:val="28"/>
        </w:rPr>
      </w:pPr>
      <w:r>
        <w:rPr>
          <w:rFonts w:hint="eastAsia" w:ascii="宋体" w:hAnsi="宋体"/>
          <w:sz w:val="28"/>
        </w:rPr>
        <w:t>7、塔机在使用过程中由于塔机操作人员操作不当，违章作业，违章指挥所造成的安全事故由甲方负责。</w:t>
      </w:r>
    </w:p>
    <w:p w14:paraId="0D9145E3">
      <w:pPr>
        <w:numPr>
          <w:ilvl w:val="0"/>
          <w:numId w:val="1"/>
        </w:numPr>
        <w:snapToGrid w:val="0"/>
        <w:spacing w:line="500" w:lineRule="exact"/>
        <w:rPr>
          <w:rFonts w:ascii="宋体" w:hAnsi="宋体"/>
          <w:sz w:val="28"/>
        </w:rPr>
      </w:pPr>
      <w:r>
        <w:rPr>
          <w:rFonts w:hint="eastAsia" w:ascii="宋体" w:hAnsi="宋体"/>
          <w:sz w:val="28"/>
        </w:rPr>
        <w:t>乙方安全责任、义务及权利</w:t>
      </w:r>
    </w:p>
    <w:p w14:paraId="0F1F8037">
      <w:pPr>
        <w:snapToGrid w:val="0"/>
        <w:spacing w:line="500" w:lineRule="exact"/>
        <w:ind w:firstLine="560" w:firstLineChars="200"/>
        <w:rPr>
          <w:rFonts w:ascii="宋体" w:hAnsi="宋体"/>
          <w:sz w:val="28"/>
        </w:rPr>
      </w:pPr>
      <w:r>
        <w:rPr>
          <w:rFonts w:hint="eastAsia" w:ascii="宋体" w:hAnsi="宋体"/>
          <w:sz w:val="28"/>
        </w:rPr>
        <w:t>1、乙方租赁给甲方的塔式起重机应符合国家规定标准，设备的安全装置必须完整齐全，并符合安全生产要求。</w:t>
      </w:r>
    </w:p>
    <w:p w14:paraId="4932E39C">
      <w:pPr>
        <w:snapToGrid w:val="0"/>
        <w:spacing w:line="500" w:lineRule="exact"/>
        <w:ind w:firstLine="560" w:firstLineChars="200"/>
        <w:rPr>
          <w:rFonts w:ascii="宋体" w:hAnsi="宋体"/>
          <w:sz w:val="28"/>
        </w:rPr>
      </w:pPr>
      <w:r>
        <w:rPr>
          <w:rFonts w:hint="eastAsia" w:ascii="宋体" w:hAnsi="宋体"/>
          <w:sz w:val="28"/>
        </w:rPr>
        <w:t>2、乙方租赁塔式起重机给甲方前应提供相关技术资料（基础资料、备案登记表、产品合格证、安装维保资质、安装作业人员操作证书等）</w:t>
      </w:r>
    </w:p>
    <w:p w14:paraId="0FCE125E">
      <w:pPr>
        <w:snapToGrid w:val="0"/>
        <w:spacing w:line="500" w:lineRule="exact"/>
        <w:ind w:firstLine="560" w:firstLineChars="200"/>
        <w:rPr>
          <w:rFonts w:ascii="宋体" w:hAnsi="宋体"/>
          <w:sz w:val="28"/>
        </w:rPr>
      </w:pPr>
      <w:r>
        <w:rPr>
          <w:rFonts w:hint="eastAsia" w:ascii="宋体" w:hAnsi="宋体"/>
          <w:sz w:val="28"/>
        </w:rPr>
        <w:t>3、乙方应编塔式起重机安装方案报甲方技术负责人和监理审批，特殊安装方案由甲方技术负责人编制。</w:t>
      </w:r>
    </w:p>
    <w:p w14:paraId="67B1027C">
      <w:pPr>
        <w:snapToGrid w:val="0"/>
        <w:spacing w:line="500" w:lineRule="exact"/>
        <w:ind w:firstLine="560" w:firstLineChars="200"/>
        <w:rPr>
          <w:rFonts w:ascii="宋体" w:hAnsi="宋体"/>
          <w:sz w:val="28"/>
        </w:rPr>
      </w:pPr>
      <w:r>
        <w:rPr>
          <w:rFonts w:hint="eastAsia" w:ascii="宋体" w:hAnsi="宋体"/>
          <w:sz w:val="28"/>
        </w:rPr>
        <w:t>4、乙方在安装塔式起重机前必须对塔机安、拆人员进行安装操作规程和“三级安全教育”和“安全技术交底”，安拆人员必须签字认可。</w:t>
      </w:r>
    </w:p>
    <w:p w14:paraId="5FB6825B">
      <w:pPr>
        <w:snapToGrid w:val="0"/>
        <w:spacing w:line="500" w:lineRule="exact"/>
        <w:ind w:firstLine="560" w:firstLineChars="200"/>
        <w:rPr>
          <w:rFonts w:ascii="宋体" w:hAnsi="宋体"/>
          <w:sz w:val="28"/>
        </w:rPr>
      </w:pPr>
      <w:r>
        <w:rPr>
          <w:rFonts w:hint="eastAsia" w:ascii="宋体" w:hAnsi="宋体"/>
          <w:sz w:val="28"/>
        </w:rPr>
        <w:t>5、乙方安拆人员进入施工现场必须服从甲方管理，配备必要的安全防护用品（安全帽、安全带）。</w:t>
      </w:r>
    </w:p>
    <w:p w14:paraId="2902FF59">
      <w:pPr>
        <w:snapToGrid w:val="0"/>
        <w:spacing w:line="500" w:lineRule="exact"/>
        <w:ind w:firstLine="560" w:firstLineChars="200"/>
        <w:rPr>
          <w:rFonts w:ascii="宋体" w:hAnsi="宋体"/>
          <w:sz w:val="28"/>
        </w:rPr>
      </w:pPr>
      <w:r>
        <w:rPr>
          <w:rFonts w:hint="eastAsia" w:ascii="宋体" w:hAnsi="宋体"/>
          <w:sz w:val="28"/>
        </w:rPr>
        <w:t>6、乙方对租赁的塔式起重机必须定期进行维护保养，做好维护保养记录，由甲方及监理签字确认。</w:t>
      </w:r>
    </w:p>
    <w:p w14:paraId="4F618F98">
      <w:pPr>
        <w:snapToGrid w:val="0"/>
        <w:spacing w:line="500" w:lineRule="exact"/>
        <w:ind w:firstLine="560" w:firstLineChars="200"/>
        <w:rPr>
          <w:rFonts w:ascii="宋体" w:hAnsi="宋体"/>
          <w:sz w:val="28"/>
        </w:rPr>
      </w:pPr>
      <w:r>
        <w:rPr>
          <w:rFonts w:hint="eastAsia" w:ascii="宋体" w:hAnsi="宋体"/>
          <w:sz w:val="28"/>
        </w:rPr>
        <w:t>7、塔机安装完毕后，甲、乙双方必须进行自检，自检合格后乙方负责聘请具有法定检测机构对塔机进行检测，检测合格后方能使用。</w:t>
      </w:r>
    </w:p>
    <w:p w14:paraId="4BE8D798">
      <w:pPr>
        <w:snapToGrid w:val="0"/>
        <w:spacing w:line="500" w:lineRule="exact"/>
        <w:ind w:firstLine="560" w:firstLineChars="200"/>
        <w:rPr>
          <w:rFonts w:ascii="宋体" w:hAnsi="宋体"/>
          <w:sz w:val="28"/>
        </w:rPr>
      </w:pPr>
      <w:r>
        <w:rPr>
          <w:rFonts w:hint="eastAsia" w:ascii="宋体" w:hAnsi="宋体"/>
          <w:sz w:val="28"/>
        </w:rPr>
        <w:t>8、乙方安拆人员在安装、拆卸塔机时由于违章作业，违反劳动纪律、违章指挥引发的安全事故由乙方负责。</w:t>
      </w:r>
    </w:p>
    <w:p w14:paraId="79A7620E">
      <w:pPr>
        <w:snapToGrid w:val="0"/>
        <w:spacing w:line="500" w:lineRule="exact"/>
        <w:ind w:firstLine="560" w:firstLineChars="200"/>
        <w:rPr>
          <w:rFonts w:ascii="宋体" w:hAnsi="宋体"/>
          <w:sz w:val="28"/>
        </w:rPr>
      </w:pPr>
      <w:r>
        <w:rPr>
          <w:rFonts w:hint="eastAsia" w:ascii="宋体" w:hAnsi="宋体"/>
          <w:sz w:val="28"/>
        </w:rPr>
        <w:t>9、塔机安装完毕交付使用后，乙方有权对甲方使用过程中的安全进行监督，发现有违章作业和违反安全操作规程的行为有权停止塔机的使用。</w:t>
      </w:r>
    </w:p>
    <w:p w14:paraId="4087FC42">
      <w:pPr>
        <w:numPr>
          <w:ilvl w:val="0"/>
          <w:numId w:val="1"/>
        </w:numPr>
        <w:snapToGrid w:val="0"/>
        <w:spacing w:line="500" w:lineRule="exact"/>
        <w:ind w:left="0" w:firstLine="435"/>
        <w:rPr>
          <w:rFonts w:ascii="宋体" w:hAnsi="宋体"/>
          <w:sz w:val="28"/>
        </w:rPr>
      </w:pPr>
      <w:r>
        <w:rPr>
          <w:rFonts w:hint="eastAsia" w:ascii="宋体" w:hAnsi="宋体"/>
          <w:sz w:val="28"/>
        </w:rPr>
        <w:t>本协议一式叁份，甲乙双方各持一份，质量安全监督管理部门一份，</w:t>
      </w:r>
    </w:p>
    <w:p w14:paraId="4CFE1209">
      <w:pPr>
        <w:snapToGrid w:val="0"/>
        <w:spacing w:line="500" w:lineRule="exact"/>
        <w:ind w:firstLine="560" w:firstLineChars="200"/>
        <w:rPr>
          <w:rFonts w:ascii="宋体" w:hAnsi="宋体"/>
          <w:sz w:val="28"/>
        </w:rPr>
      </w:pPr>
      <w:r>
        <w:rPr>
          <w:rFonts w:hint="eastAsia" w:ascii="宋体" w:hAnsi="宋体"/>
          <w:sz w:val="28"/>
        </w:rPr>
        <w:t>双方签字盖章后生效，每份具有法律效力。</w:t>
      </w:r>
    </w:p>
    <w:p w14:paraId="2D4B2C26">
      <w:pPr>
        <w:spacing w:line="500" w:lineRule="exact"/>
        <w:rPr>
          <w:rFonts w:ascii="宋体" w:hAnsi="宋体"/>
          <w:sz w:val="28"/>
        </w:rPr>
      </w:pPr>
    </w:p>
    <w:p w14:paraId="1C696A61">
      <w:pPr>
        <w:spacing w:line="500" w:lineRule="exact"/>
        <w:rPr>
          <w:rFonts w:hint="eastAsia" w:ascii="宋体" w:hAnsi="宋体" w:eastAsia="宋体" w:cs="宋体"/>
          <w:sz w:val="28"/>
        </w:rPr>
      </w:pPr>
    </w:p>
    <w:p w14:paraId="0A2AA506">
      <w:pPr>
        <w:spacing w:line="500" w:lineRule="exact"/>
        <w:rPr>
          <w:rFonts w:hint="eastAsia" w:ascii="宋体" w:hAnsi="宋体" w:eastAsia="宋体" w:cs="宋体"/>
          <w:sz w:val="16"/>
          <w:szCs w:val="16"/>
          <w:lang w:eastAsia="zh-CN"/>
        </w:rPr>
      </w:pPr>
      <w:r>
        <w:rPr>
          <w:rFonts w:hint="eastAsia" w:ascii="宋体" w:hAnsi="宋体" w:eastAsia="宋体" w:cs="宋体"/>
          <w:sz w:val="28"/>
        </w:rPr>
        <w:t>甲方</w:t>
      </w:r>
      <w:r>
        <w:rPr>
          <w:rFonts w:hint="eastAsia" w:ascii="宋体" w:hAnsi="宋体" w:eastAsia="宋体" w:cs="宋体"/>
          <w:sz w:val="36"/>
          <w:szCs w:val="36"/>
          <w:vertAlign w:val="subscript"/>
        </w:rPr>
        <w:t>（盖章）</w:t>
      </w:r>
      <w:r>
        <w:rPr>
          <w:rFonts w:hint="eastAsia" w:ascii="宋体" w:hAnsi="宋体" w:eastAsia="宋体" w:cs="宋体"/>
          <w:sz w:val="30"/>
          <w:szCs w:val="30"/>
        </w:rPr>
        <w:t>：</w:t>
      </w:r>
      <w:r>
        <w:rPr>
          <w:rFonts w:hint="eastAsia" w:ascii="宋体" w:hAnsi="宋体"/>
          <w:color w:val="000000"/>
          <w:sz w:val="22"/>
          <w:szCs w:val="18"/>
          <w:lang w:eastAsia="zh-CN"/>
        </w:rPr>
        <w:t xml:space="preserve">重庆桥渝工程机械租赁有限公司 </w:t>
      </w:r>
      <w:r>
        <w:rPr>
          <w:rFonts w:hint="eastAsia" w:ascii="宋体" w:hAnsi="宋体"/>
          <w:color w:val="000000"/>
          <w:sz w:val="22"/>
          <w:szCs w:val="18"/>
          <w:lang w:val="en-US" w:eastAsia="zh-CN"/>
        </w:rPr>
        <w:t xml:space="preserve">    </w:t>
      </w:r>
      <w:r>
        <w:rPr>
          <w:rFonts w:hint="eastAsia" w:ascii="宋体" w:hAnsi="宋体" w:eastAsia="宋体" w:cs="宋体"/>
          <w:sz w:val="28"/>
        </w:rPr>
        <w:t>乙方</w:t>
      </w:r>
      <w:r>
        <w:rPr>
          <w:rFonts w:hint="eastAsia" w:ascii="宋体" w:hAnsi="宋体" w:eastAsia="宋体" w:cs="宋体"/>
          <w:sz w:val="36"/>
          <w:szCs w:val="36"/>
          <w:vertAlign w:val="subscript"/>
        </w:rPr>
        <w:t>（盖章）</w:t>
      </w:r>
      <w:r>
        <w:rPr>
          <w:rFonts w:hint="eastAsia" w:ascii="宋体" w:hAnsi="宋体" w:eastAsia="宋体" w:cs="宋体"/>
          <w:sz w:val="30"/>
          <w:szCs w:val="30"/>
        </w:rPr>
        <w:t>：</w:t>
      </w:r>
      <w:r>
        <w:rPr>
          <w:rFonts w:hint="eastAsia" w:ascii="宋体" w:hAnsi="宋体"/>
          <w:color w:val="000000"/>
          <w:sz w:val="22"/>
          <w:szCs w:val="18"/>
          <w:lang w:eastAsia="zh-CN"/>
        </w:rPr>
        <w:t xml:space="preserve">重庆桥渝工程机械租赁有限公司     </w:t>
      </w:r>
    </w:p>
    <w:p w14:paraId="35B5742F">
      <w:pPr>
        <w:spacing w:line="500" w:lineRule="exact"/>
        <w:ind w:firstLine="1120" w:firstLineChars="400"/>
        <w:rPr>
          <w:rFonts w:hint="eastAsia" w:ascii="宋体" w:hAnsi="宋体" w:eastAsia="宋体" w:cs="宋体"/>
          <w:sz w:val="28"/>
        </w:rPr>
      </w:pPr>
    </w:p>
    <w:p w14:paraId="12728BC6">
      <w:pPr>
        <w:spacing w:line="500" w:lineRule="exact"/>
        <w:ind w:firstLine="280" w:firstLineChars="100"/>
        <w:rPr>
          <w:rFonts w:hint="eastAsia" w:ascii="宋体" w:hAnsi="宋体" w:eastAsia="宋体" w:cs="宋体"/>
          <w:sz w:val="28"/>
        </w:rPr>
      </w:pPr>
      <w:r>
        <w:rPr>
          <w:rFonts w:hint="eastAsia" w:ascii="宋体" w:hAnsi="宋体" w:eastAsia="宋体" w:cs="宋体"/>
          <w:sz w:val="28"/>
        </w:rPr>
        <w:t>代</w:t>
      </w:r>
      <w:r>
        <w:rPr>
          <w:rFonts w:hint="eastAsia" w:ascii="宋体" w:hAnsi="宋体" w:eastAsia="宋体" w:cs="宋体"/>
          <w:sz w:val="28"/>
          <w:lang w:val="en-US" w:eastAsia="zh-CN"/>
        </w:rPr>
        <w:t xml:space="preserve">  </w:t>
      </w:r>
      <w:r>
        <w:rPr>
          <w:rFonts w:hint="eastAsia" w:ascii="宋体" w:hAnsi="宋体" w:eastAsia="宋体" w:cs="宋体"/>
          <w:sz w:val="28"/>
        </w:rPr>
        <w:t xml:space="preserve">表：                         </w:t>
      </w:r>
      <w:r>
        <w:rPr>
          <w:rFonts w:hint="eastAsia" w:ascii="宋体" w:hAnsi="宋体" w:eastAsia="宋体" w:cs="宋体"/>
          <w:sz w:val="28"/>
          <w:lang w:val="en-US" w:eastAsia="zh-CN"/>
        </w:rPr>
        <w:t xml:space="preserve">   </w:t>
      </w:r>
      <w:r>
        <w:rPr>
          <w:rFonts w:hint="eastAsia" w:ascii="宋体" w:hAnsi="宋体" w:eastAsia="宋体" w:cs="宋体"/>
          <w:sz w:val="28"/>
        </w:rPr>
        <w:t xml:space="preserve"> 代</w:t>
      </w:r>
      <w:r>
        <w:rPr>
          <w:rFonts w:hint="eastAsia" w:ascii="宋体" w:hAnsi="宋体" w:eastAsia="宋体" w:cs="宋体"/>
          <w:sz w:val="28"/>
          <w:lang w:val="en-US" w:eastAsia="zh-CN"/>
        </w:rPr>
        <w:t xml:space="preserve">  </w:t>
      </w:r>
      <w:r>
        <w:rPr>
          <w:rFonts w:hint="eastAsia" w:ascii="宋体" w:hAnsi="宋体" w:eastAsia="宋体" w:cs="宋体"/>
          <w:sz w:val="28"/>
        </w:rPr>
        <w:t>表：</w:t>
      </w:r>
    </w:p>
    <w:p w14:paraId="37812E4C">
      <w:pPr>
        <w:spacing w:line="500" w:lineRule="exact"/>
        <w:rPr>
          <w:rFonts w:hint="eastAsia" w:ascii="宋体" w:hAnsi="宋体" w:eastAsia="宋体" w:cs="宋体"/>
          <w:sz w:val="28"/>
        </w:rPr>
      </w:pPr>
    </w:p>
    <w:p w14:paraId="3801C79B">
      <w:pPr>
        <w:spacing w:line="500" w:lineRule="exact"/>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lang w:val="en-US" w:eastAsia="zh-CN"/>
        </w:rPr>
        <w:t xml:space="preserve">          </w:t>
      </w:r>
      <w:r>
        <w:rPr>
          <w:rFonts w:hint="eastAsia" w:ascii="宋体" w:hAnsi="宋体" w:eastAsia="宋体" w:cs="宋体"/>
          <w:sz w:val="28"/>
        </w:rPr>
        <w:t xml:space="preserve">年  月  日                 </w:t>
      </w:r>
      <w:r>
        <w:rPr>
          <w:rFonts w:hint="eastAsia" w:ascii="宋体" w:hAnsi="宋体" w:eastAsia="宋体" w:cs="宋体"/>
          <w:sz w:val="28"/>
          <w:lang w:val="en-US" w:eastAsia="zh-CN"/>
        </w:rPr>
        <w:t xml:space="preserve">   </w:t>
      </w:r>
      <w:r>
        <w:rPr>
          <w:rFonts w:hint="eastAsia" w:ascii="宋体" w:hAnsi="宋体" w:eastAsia="宋体" w:cs="宋体"/>
          <w:sz w:val="28"/>
        </w:rPr>
        <w:t xml:space="preserve">       年  月  日</w:t>
      </w:r>
    </w:p>
    <w:p w14:paraId="34026DE4">
      <w:pPr>
        <w:rPr>
          <w:rFonts w:ascii="宋体" w:hAnsi="宋体"/>
          <w:b/>
          <w:bCs/>
          <w:color w:val="000000"/>
          <w:sz w:val="44"/>
        </w:rPr>
      </w:pPr>
    </w:p>
    <w:p w14:paraId="29CD0918">
      <w:pPr>
        <w:rPr>
          <w:rFonts w:ascii="宋体" w:hAnsi="宋体"/>
          <w:b/>
          <w:bCs/>
          <w:color w:val="000000"/>
          <w:sz w:val="44"/>
        </w:rPr>
      </w:pPr>
    </w:p>
    <w:p w14:paraId="0E5222C9">
      <w:pPr>
        <w:rPr>
          <w:rFonts w:ascii="宋体" w:hAnsi="宋体"/>
          <w:b/>
          <w:bCs/>
          <w:color w:val="000000"/>
          <w:sz w:val="44"/>
        </w:rPr>
      </w:pPr>
    </w:p>
    <w:p w14:paraId="3763E28B">
      <w:pPr>
        <w:rPr>
          <w:rFonts w:ascii="宋体" w:hAnsi="宋体"/>
          <w:b/>
          <w:bCs/>
          <w:color w:val="000000"/>
          <w:sz w:val="44"/>
        </w:rPr>
      </w:pPr>
    </w:p>
    <w:p w14:paraId="118D7408">
      <w:pPr>
        <w:rPr>
          <w:rFonts w:ascii="宋体" w:hAnsi="宋体"/>
          <w:b/>
          <w:bCs/>
          <w:color w:val="000000"/>
          <w:sz w:val="44"/>
        </w:rPr>
      </w:pPr>
    </w:p>
    <w:p w14:paraId="2E3E3D78">
      <w:pPr>
        <w:jc w:val="center"/>
        <w:rPr>
          <w:rFonts w:ascii="宋体" w:hAnsi="宋体"/>
          <w:b/>
          <w:bCs/>
          <w:color w:val="000000"/>
          <w:sz w:val="10"/>
        </w:rPr>
      </w:pPr>
      <w:r>
        <w:rPr>
          <w:rFonts w:hint="eastAsia" w:ascii="宋体" w:hAnsi="宋体"/>
          <w:b/>
          <w:bCs/>
          <w:color w:val="000000"/>
          <w:sz w:val="44"/>
        </w:rPr>
        <w:t>塔机</w:t>
      </w:r>
      <w:r>
        <w:rPr>
          <w:rFonts w:hint="eastAsia" w:ascii="宋体" w:hAnsi="宋体"/>
          <w:b/>
          <w:bCs/>
          <w:color w:val="000000"/>
          <w:sz w:val="44"/>
          <w:lang w:eastAsia="zh-CN"/>
        </w:rPr>
        <w:t>租赁</w:t>
      </w:r>
      <w:r>
        <w:rPr>
          <w:rFonts w:hint="eastAsia" w:ascii="宋体" w:hAnsi="宋体"/>
          <w:b/>
          <w:bCs/>
          <w:color w:val="000000"/>
          <w:sz w:val="44"/>
        </w:rPr>
        <w:t>安装合同</w:t>
      </w:r>
    </w:p>
    <w:p w14:paraId="253F0254">
      <w:pPr>
        <w:jc w:val="center"/>
        <w:rPr>
          <w:rFonts w:ascii="宋体" w:hAnsi="宋体"/>
          <w:color w:val="000000"/>
          <w:sz w:val="10"/>
        </w:rPr>
      </w:pPr>
    </w:p>
    <w:p w14:paraId="73DE0F8A">
      <w:pPr>
        <w:jc w:val="left"/>
        <w:rPr>
          <w:rFonts w:ascii="宋体" w:hAnsi="宋体" w:cs="宋体"/>
          <w:b/>
          <w:sz w:val="18"/>
          <w:szCs w:val="16"/>
          <w:u w:val="thick"/>
        </w:rPr>
      </w:pPr>
      <w:r>
        <w:rPr>
          <w:rFonts w:hint="eastAsia" w:ascii="宋体" w:hAnsi="宋体"/>
          <w:color w:val="000000"/>
          <w:sz w:val="22"/>
        </w:rPr>
        <w:t>委托方</w:t>
      </w:r>
      <w:r>
        <w:rPr>
          <w:rFonts w:hint="eastAsia" w:ascii="宋体" w:hAnsi="宋体"/>
          <w:color w:val="000000"/>
          <w:sz w:val="32"/>
          <w:szCs w:val="32"/>
        </w:rPr>
        <w:t>：</w:t>
      </w:r>
      <w:r>
        <w:rPr>
          <w:rFonts w:hint="eastAsia" w:ascii="宋体" w:hAnsi="宋体"/>
          <w:b/>
          <w:bCs/>
          <w:color w:val="000000"/>
          <w:sz w:val="28"/>
          <w:szCs w:val="28"/>
          <w:u w:val="single"/>
        </w:rPr>
        <w:t>重庆桥渝工程机械租赁有限公司</w:t>
      </w:r>
      <w:r>
        <w:rPr>
          <w:rFonts w:hint="eastAsia" w:ascii="宋体" w:hAnsi="宋体"/>
          <w:color w:val="000000"/>
          <w:sz w:val="28"/>
        </w:rPr>
        <w:t xml:space="preserve">（以下简称甲方）  </w:t>
      </w:r>
      <w:r>
        <w:rPr>
          <w:rFonts w:hint="eastAsia" w:ascii="宋体" w:hAnsi="宋体"/>
          <w:color w:val="000000"/>
          <w:sz w:val="18"/>
          <w:szCs w:val="16"/>
        </w:rPr>
        <w:t xml:space="preserve"> </w:t>
      </w:r>
    </w:p>
    <w:p w14:paraId="6D619E31">
      <w:pPr>
        <w:ind w:right="25" w:rightChars="12"/>
        <w:jc w:val="left"/>
        <w:rPr>
          <w:rFonts w:ascii="宋体" w:hAnsi="宋体"/>
          <w:color w:val="000000"/>
          <w:sz w:val="32"/>
        </w:rPr>
      </w:pPr>
      <w:r>
        <w:rPr>
          <w:rFonts w:hint="eastAsia" w:ascii="宋体" w:hAnsi="宋体"/>
          <w:color w:val="000000"/>
          <w:sz w:val="24"/>
          <w:szCs w:val="20"/>
        </w:rPr>
        <w:t>受托方</w:t>
      </w:r>
      <w:r>
        <w:rPr>
          <w:rFonts w:hint="eastAsia" w:ascii="宋体" w:hAnsi="宋体"/>
          <w:color w:val="000000"/>
          <w:sz w:val="24"/>
          <w:szCs w:val="20"/>
          <w:lang w:eastAsia="zh-CN"/>
        </w:rPr>
        <w:t>：</w:t>
      </w:r>
      <w:r>
        <w:rPr>
          <w:rFonts w:hint="eastAsia" w:ascii="宋体" w:hAnsi="宋体"/>
          <w:b/>
          <w:bCs/>
          <w:color w:val="000000"/>
          <w:sz w:val="28"/>
          <w:szCs w:val="28"/>
          <w:u w:val="single"/>
        </w:rPr>
        <w:t>重庆桥渝工程机械租赁有限公司</w:t>
      </w:r>
      <w:r>
        <w:rPr>
          <w:rFonts w:hint="eastAsia" w:ascii="宋体" w:hAnsi="宋体"/>
          <w:color w:val="000000"/>
          <w:sz w:val="28"/>
        </w:rPr>
        <w:t>（以下简称乙方）</w:t>
      </w:r>
      <w:r>
        <w:rPr>
          <w:rFonts w:hint="eastAsia" w:ascii="宋体" w:hAnsi="宋体"/>
          <w:color w:val="000000"/>
          <w:sz w:val="32"/>
        </w:rPr>
        <w:t xml:space="preserve">  </w:t>
      </w:r>
    </w:p>
    <w:p w14:paraId="7444DAF7">
      <w:pPr>
        <w:jc w:val="left"/>
        <w:rPr>
          <w:rFonts w:hint="eastAsia" w:ascii="宋体" w:hAnsi="宋体"/>
          <w:color w:val="000000"/>
          <w:sz w:val="32"/>
          <w:lang w:val="en-US" w:eastAsia="zh-CN"/>
        </w:rPr>
      </w:pPr>
      <w:r>
        <w:rPr>
          <w:rFonts w:hint="eastAsia" w:ascii="宋体" w:hAnsi="宋体"/>
          <w:color w:val="000000"/>
          <w:sz w:val="32"/>
        </w:rPr>
        <w:t>甲方委托乙方安装</w:t>
      </w:r>
      <w:r>
        <w:rPr>
          <w:rFonts w:hint="eastAsia" w:ascii="宋体" w:hAnsi="宋体"/>
          <w:color w:val="000000"/>
          <w:sz w:val="32"/>
          <w:lang w:eastAsia="zh-CN"/>
        </w:rPr>
        <w:t>：</w:t>
      </w:r>
      <w:r>
        <w:rPr>
          <w:rFonts w:hint="eastAsia" w:ascii="宋体" w:hAnsi="宋体"/>
          <w:color w:val="000000"/>
          <w:sz w:val="32"/>
          <w:u w:val="single"/>
          <w:lang w:eastAsia="zh-CN"/>
        </w:rPr>
        <w:t>浙江省宁波市北仑区笠山路杭甬高速宁波段三期工程威海路至柴桥段SG02 标小浃江特大桥</w:t>
      </w:r>
      <w:r>
        <w:rPr>
          <w:rFonts w:hint="eastAsia" w:ascii="宋体" w:hAnsi="宋体"/>
          <w:color w:val="000000"/>
          <w:sz w:val="32"/>
          <w:u w:val="single"/>
          <w:lang w:val="en-US" w:eastAsia="zh-CN"/>
        </w:rPr>
        <w:t>3</w:t>
      </w:r>
      <w:r>
        <w:rPr>
          <w:rFonts w:hint="eastAsia" w:ascii="宋体" w:hAnsi="宋体"/>
          <w:color w:val="000000"/>
          <w:sz w:val="32"/>
          <w:u w:val="single"/>
          <w:lang w:eastAsia="zh-CN"/>
        </w:rPr>
        <w:t>#墩</w:t>
      </w:r>
      <w:r>
        <w:rPr>
          <w:rFonts w:hint="eastAsia" w:ascii="宋体" w:hAnsi="宋体"/>
          <w:color w:val="000000"/>
          <w:sz w:val="32"/>
          <w:lang w:eastAsia="zh-CN"/>
        </w:rPr>
        <w:t>，安装</w:t>
      </w:r>
      <w:r>
        <w:rPr>
          <w:rFonts w:hint="eastAsia" w:ascii="宋体" w:hAnsi="宋体"/>
          <w:color w:val="000000"/>
          <w:sz w:val="32"/>
          <w:lang w:val="en-US" w:eastAsia="zh-CN"/>
        </w:rPr>
        <w:t>QTZp160</w:t>
      </w:r>
    </w:p>
    <w:p w14:paraId="6810B809">
      <w:pPr>
        <w:jc w:val="left"/>
        <w:rPr>
          <w:rFonts w:hint="eastAsia" w:ascii="宋体" w:hAnsi="宋体"/>
          <w:color w:val="000000"/>
          <w:sz w:val="32"/>
          <w:lang w:val="en-US" w:eastAsia="zh-CN"/>
        </w:rPr>
      </w:pPr>
      <w:r>
        <w:rPr>
          <w:rFonts w:hint="eastAsia" w:ascii="宋体" w:hAnsi="宋体"/>
          <w:color w:val="000000"/>
          <w:sz w:val="32"/>
          <w:lang w:val="en-US" w:eastAsia="zh-CN"/>
        </w:rPr>
        <w:t>(T6515-10)塔式起重机</w:t>
      </w:r>
      <w:r>
        <w:rPr>
          <w:rFonts w:hint="eastAsia" w:ascii="宋体" w:hAnsi="宋体"/>
          <w:color w:val="000000"/>
          <w:sz w:val="32"/>
        </w:rPr>
        <w:t>壹台，</w:t>
      </w:r>
      <w:r>
        <w:rPr>
          <w:rFonts w:hint="eastAsia" w:ascii="宋体" w:hAnsi="宋体"/>
          <w:color w:val="000000"/>
          <w:sz w:val="32"/>
          <w:lang w:eastAsia="zh-CN"/>
        </w:rPr>
        <w:t>塔式起重机</w:t>
      </w:r>
      <w:r>
        <w:rPr>
          <w:rFonts w:hint="eastAsia" w:ascii="宋体" w:hAnsi="宋体"/>
          <w:color w:val="000000"/>
          <w:sz w:val="32"/>
        </w:rPr>
        <w:t>高度</w:t>
      </w:r>
      <w:r>
        <w:rPr>
          <w:rFonts w:hint="eastAsia" w:ascii="宋体" w:hAnsi="宋体"/>
          <w:color w:val="000000"/>
          <w:sz w:val="32"/>
          <w:u w:val="single"/>
          <w:lang w:eastAsia="zh-CN"/>
        </w:rPr>
        <w:t>：</w:t>
      </w:r>
      <w:r>
        <w:rPr>
          <w:rFonts w:hint="eastAsia" w:ascii="宋体" w:hAnsi="宋体"/>
          <w:color w:val="000000"/>
          <w:sz w:val="32"/>
          <w:u w:val="single"/>
          <w:lang w:val="en-US" w:eastAsia="zh-CN"/>
        </w:rPr>
        <w:t xml:space="preserve">             </w:t>
      </w:r>
      <w:r>
        <w:rPr>
          <w:rFonts w:hint="eastAsia" w:ascii="宋体" w:hAnsi="宋体"/>
          <w:color w:val="000000"/>
          <w:sz w:val="32"/>
          <w:u w:val="single"/>
          <w:lang w:eastAsia="zh-CN"/>
        </w:rPr>
        <w:t xml:space="preserve">m  </w:t>
      </w:r>
      <w:r>
        <w:rPr>
          <w:rFonts w:hint="eastAsia" w:ascii="宋体" w:hAnsi="宋体"/>
          <w:color w:val="000000"/>
          <w:sz w:val="32"/>
        </w:rPr>
        <w:t>安装费</w:t>
      </w:r>
      <w:r>
        <w:rPr>
          <w:rFonts w:hint="eastAsia" w:ascii="宋体" w:hAnsi="宋体"/>
          <w:color w:val="000000"/>
          <w:sz w:val="32"/>
          <w:u w:val="single"/>
          <w:lang w:eastAsia="zh-CN"/>
        </w:rPr>
        <w:t>：</w:t>
      </w:r>
      <w:r>
        <w:rPr>
          <w:rFonts w:hint="eastAsia" w:ascii="宋体" w:hAnsi="宋体"/>
          <w:color w:val="000000"/>
          <w:sz w:val="32"/>
          <w:u w:val="single"/>
          <w:lang w:val="en-US" w:eastAsia="zh-CN"/>
        </w:rPr>
        <w:t xml:space="preserve">            </w:t>
      </w:r>
      <w:r>
        <w:rPr>
          <w:rFonts w:hint="eastAsia" w:ascii="宋体" w:hAnsi="宋体"/>
          <w:color w:val="000000"/>
          <w:sz w:val="32"/>
          <w:u w:val="single"/>
        </w:rPr>
        <w:t>元</w:t>
      </w:r>
      <w:r>
        <w:rPr>
          <w:rFonts w:hint="eastAsia" w:ascii="宋体" w:hAnsi="宋体"/>
          <w:color w:val="000000"/>
          <w:sz w:val="32"/>
        </w:rPr>
        <w:t>，大写</w:t>
      </w:r>
      <w:r>
        <w:rPr>
          <w:rFonts w:hint="eastAsia" w:ascii="宋体" w:hAnsi="宋体"/>
          <w:color w:val="000000"/>
          <w:sz w:val="32"/>
          <w:lang w:eastAsia="zh-CN"/>
        </w:rPr>
        <w:t>：</w:t>
      </w:r>
      <w:r>
        <w:rPr>
          <w:rFonts w:hint="eastAsia" w:ascii="宋体" w:hAnsi="宋体"/>
          <w:color w:val="000000"/>
          <w:sz w:val="32"/>
          <w:u w:val="single"/>
          <w:lang w:val="en-US" w:eastAsia="zh-CN"/>
        </w:rPr>
        <w:t xml:space="preserve">           </w:t>
      </w:r>
      <w:r>
        <w:rPr>
          <w:rFonts w:hint="eastAsia" w:ascii="宋体" w:hAnsi="宋体"/>
          <w:color w:val="000000"/>
          <w:sz w:val="32"/>
          <w:u w:val="single"/>
          <w:lang w:eastAsia="zh-CN"/>
        </w:rPr>
        <w:t>圆整</w:t>
      </w:r>
      <w:r>
        <w:rPr>
          <w:rFonts w:hint="eastAsia" w:ascii="宋体" w:hAnsi="宋体"/>
          <w:color w:val="000000"/>
          <w:sz w:val="32"/>
          <w:u w:val="single"/>
          <w:lang w:val="en-US" w:eastAsia="zh-CN"/>
        </w:rPr>
        <w:t xml:space="preserve"> </w:t>
      </w:r>
      <w:r>
        <w:rPr>
          <w:rFonts w:hint="eastAsia" w:ascii="宋体" w:hAnsi="宋体"/>
          <w:color w:val="000000"/>
          <w:sz w:val="32"/>
          <w:lang w:val="en-US" w:eastAsia="zh-CN"/>
        </w:rPr>
        <w:t>租赁费：</w:t>
      </w:r>
      <w:r>
        <w:rPr>
          <w:rFonts w:hint="eastAsia" w:ascii="宋体" w:hAnsi="宋体"/>
          <w:color w:val="000000"/>
          <w:sz w:val="32"/>
          <w:u w:val="single"/>
          <w:lang w:val="en-US" w:eastAsia="zh-CN"/>
        </w:rPr>
        <w:t xml:space="preserve">       元</w:t>
      </w:r>
      <w:r>
        <w:rPr>
          <w:rFonts w:hint="eastAsia" w:ascii="宋体" w:hAnsi="宋体"/>
          <w:color w:val="000000"/>
          <w:sz w:val="32"/>
          <w:lang w:val="en-US" w:eastAsia="zh-CN"/>
        </w:rPr>
        <w:t>，大写：</w:t>
      </w:r>
      <w:r>
        <w:rPr>
          <w:rFonts w:hint="eastAsia" w:ascii="宋体" w:hAnsi="宋体"/>
          <w:color w:val="000000"/>
          <w:sz w:val="32"/>
          <w:u w:val="single"/>
          <w:lang w:val="en-US" w:eastAsia="zh-CN"/>
        </w:rPr>
        <w:t xml:space="preserve">                圆整</w:t>
      </w:r>
      <w:r>
        <w:rPr>
          <w:rFonts w:hint="eastAsia" w:ascii="宋体" w:hAnsi="宋体"/>
          <w:color w:val="000000"/>
          <w:sz w:val="32"/>
          <w:lang w:val="en-US" w:eastAsia="zh-CN"/>
        </w:rPr>
        <w:t>。</w:t>
      </w:r>
    </w:p>
    <w:p w14:paraId="26F200DE">
      <w:pPr>
        <w:ind w:firstLine="640" w:firstLineChars="200"/>
        <w:jc w:val="left"/>
        <w:rPr>
          <w:rFonts w:ascii="宋体" w:hAnsi="宋体"/>
          <w:color w:val="000000"/>
          <w:sz w:val="32"/>
        </w:rPr>
      </w:pPr>
      <w:r>
        <w:rPr>
          <w:rFonts w:hint="eastAsia" w:ascii="宋体" w:hAnsi="宋体"/>
          <w:color w:val="000000"/>
          <w:sz w:val="32"/>
        </w:rPr>
        <w:t>1、在签定本合同时，乙方向甲方出具安装方案、人员安装资格证等手续，交给甲方查验。</w:t>
      </w:r>
    </w:p>
    <w:p w14:paraId="2770924C">
      <w:pPr>
        <w:ind w:left="638" w:leftChars="304" w:firstLine="25" w:firstLineChars="8"/>
        <w:rPr>
          <w:rFonts w:ascii="宋体" w:hAnsi="宋体"/>
          <w:color w:val="000000"/>
          <w:sz w:val="32"/>
        </w:rPr>
      </w:pPr>
      <w:r>
        <w:rPr>
          <w:rFonts w:hint="eastAsia" w:ascii="宋体" w:hAnsi="宋体"/>
          <w:color w:val="000000"/>
          <w:sz w:val="32"/>
        </w:rPr>
        <w:t>2、塔机报检、检测等工作及费用由</w:t>
      </w:r>
      <w:r>
        <w:rPr>
          <w:rFonts w:hint="eastAsia" w:ascii="宋体" w:hAnsi="宋体"/>
          <w:color w:val="000000"/>
          <w:sz w:val="32"/>
          <w:lang w:eastAsia="zh-CN"/>
        </w:rPr>
        <w:t>甲</w:t>
      </w:r>
      <w:r>
        <w:rPr>
          <w:rFonts w:hint="eastAsia" w:ascii="宋体" w:hAnsi="宋体"/>
          <w:color w:val="000000"/>
          <w:sz w:val="32"/>
        </w:rPr>
        <w:t>方自行办理。</w:t>
      </w:r>
    </w:p>
    <w:p w14:paraId="72CB612A">
      <w:pPr>
        <w:ind w:firstLine="640" w:firstLineChars="200"/>
        <w:rPr>
          <w:rFonts w:ascii="宋体" w:hAnsi="宋体"/>
          <w:color w:val="000000"/>
          <w:sz w:val="32"/>
        </w:rPr>
      </w:pPr>
      <w:r>
        <w:rPr>
          <w:rFonts w:hint="eastAsia" w:ascii="宋体" w:hAnsi="宋体"/>
          <w:color w:val="000000"/>
          <w:sz w:val="32"/>
        </w:rPr>
        <w:t>3、乙方向甲方出具的安装方案表格等只限乙方承接的塔机安装业务使用。甲方若私自安装造成的所有后果与乙方无关。在安装工程中的安全由乙方负责。</w:t>
      </w:r>
    </w:p>
    <w:p w14:paraId="6153DA8E">
      <w:pPr>
        <w:ind w:firstLine="640" w:firstLineChars="200"/>
        <w:rPr>
          <w:rFonts w:ascii="宋体" w:hAnsi="宋体"/>
          <w:color w:val="000000"/>
          <w:sz w:val="32"/>
        </w:rPr>
      </w:pPr>
      <w:r>
        <w:rPr>
          <w:rFonts w:hint="eastAsia" w:ascii="宋体" w:hAnsi="宋体"/>
          <w:color w:val="000000"/>
          <w:sz w:val="32"/>
        </w:rPr>
        <w:t>4、甲乙双方签字印章后即生效，乙方安装完毕且检测合格后待甲方将安装费全额支付乙方后，本合同终止。</w:t>
      </w:r>
    </w:p>
    <w:p w14:paraId="3BFDDB33">
      <w:pPr>
        <w:ind w:left="638" w:leftChars="304" w:firstLine="25" w:firstLineChars="8"/>
        <w:rPr>
          <w:rFonts w:ascii="宋体" w:hAnsi="宋体"/>
          <w:color w:val="000000"/>
          <w:sz w:val="32"/>
        </w:rPr>
      </w:pPr>
      <w:r>
        <w:rPr>
          <w:rFonts w:hint="eastAsia" w:ascii="宋体" w:hAnsi="宋体"/>
          <w:color w:val="000000"/>
          <w:sz w:val="32"/>
        </w:rPr>
        <w:t>5、本合同一式两份，双方各执一份。</w:t>
      </w:r>
    </w:p>
    <w:p w14:paraId="06DBDCAD">
      <w:pPr>
        <w:spacing w:line="500" w:lineRule="exact"/>
        <w:rPr>
          <w:rFonts w:ascii="宋体" w:hAnsi="宋体"/>
          <w:sz w:val="28"/>
        </w:rPr>
      </w:pPr>
    </w:p>
    <w:p w14:paraId="066DE932">
      <w:pPr>
        <w:spacing w:line="500" w:lineRule="exact"/>
        <w:rPr>
          <w:rFonts w:ascii="宋体" w:hAnsi="宋体"/>
          <w:sz w:val="28"/>
        </w:rPr>
      </w:pPr>
      <w:bookmarkStart w:id="0" w:name="_GoBack"/>
      <w:bookmarkEnd w:id="0"/>
    </w:p>
    <w:p w14:paraId="5576087D">
      <w:pPr>
        <w:spacing w:line="500" w:lineRule="exact"/>
        <w:rPr>
          <w:rFonts w:hint="eastAsia" w:ascii="宋体" w:hAnsi="宋体"/>
          <w:color w:val="000000"/>
          <w:sz w:val="22"/>
          <w:szCs w:val="18"/>
          <w:lang w:eastAsia="zh-CN"/>
        </w:rPr>
      </w:pPr>
      <w:r>
        <w:rPr>
          <w:rFonts w:hint="eastAsia" w:ascii="宋体" w:hAnsi="宋体" w:eastAsia="宋体" w:cs="宋体"/>
          <w:sz w:val="28"/>
        </w:rPr>
        <w:t>甲方</w:t>
      </w:r>
      <w:r>
        <w:rPr>
          <w:rFonts w:hint="eastAsia" w:ascii="宋体" w:hAnsi="宋体" w:eastAsia="宋体" w:cs="宋体"/>
          <w:sz w:val="36"/>
          <w:szCs w:val="36"/>
          <w:vertAlign w:val="subscript"/>
        </w:rPr>
        <w:t>（盖章）</w:t>
      </w:r>
      <w:r>
        <w:rPr>
          <w:rFonts w:hint="eastAsia" w:ascii="宋体" w:hAnsi="宋体" w:eastAsia="宋体" w:cs="宋体"/>
          <w:sz w:val="30"/>
          <w:szCs w:val="30"/>
        </w:rPr>
        <w:t>：</w:t>
      </w:r>
      <w:r>
        <w:rPr>
          <w:rFonts w:hint="eastAsia" w:ascii="宋体" w:hAnsi="宋体"/>
          <w:color w:val="000000"/>
          <w:sz w:val="22"/>
          <w:szCs w:val="18"/>
          <w:lang w:eastAsia="zh-CN"/>
        </w:rPr>
        <w:t>重庆桥渝工程机械租赁有限公司</w:t>
      </w:r>
      <w:r>
        <w:rPr>
          <w:rFonts w:hint="eastAsia" w:ascii="宋体" w:hAnsi="宋体"/>
          <w:color w:val="000000"/>
          <w:sz w:val="22"/>
          <w:szCs w:val="18"/>
          <w:lang w:eastAsia="zh-CN"/>
        </w:rPr>
        <w:t xml:space="preserve"> </w:t>
      </w:r>
      <w:r>
        <w:rPr>
          <w:rFonts w:hint="eastAsia" w:ascii="宋体" w:hAnsi="宋体"/>
          <w:color w:val="000000"/>
          <w:sz w:val="22"/>
          <w:szCs w:val="18"/>
          <w:lang w:val="en-US" w:eastAsia="zh-CN"/>
        </w:rPr>
        <w:t xml:space="preserve">    </w:t>
      </w:r>
      <w:r>
        <w:rPr>
          <w:rFonts w:hint="eastAsia" w:ascii="宋体" w:hAnsi="宋体" w:eastAsia="宋体" w:cs="宋体"/>
          <w:sz w:val="28"/>
        </w:rPr>
        <w:t>乙方</w:t>
      </w:r>
      <w:r>
        <w:rPr>
          <w:rFonts w:hint="eastAsia" w:ascii="宋体" w:hAnsi="宋体" w:eastAsia="宋体" w:cs="宋体"/>
          <w:sz w:val="36"/>
          <w:szCs w:val="36"/>
          <w:vertAlign w:val="subscript"/>
        </w:rPr>
        <w:t>（盖章）</w:t>
      </w:r>
      <w:r>
        <w:rPr>
          <w:rFonts w:hint="eastAsia" w:ascii="宋体" w:hAnsi="宋体" w:eastAsia="宋体" w:cs="宋体"/>
          <w:sz w:val="30"/>
          <w:szCs w:val="30"/>
        </w:rPr>
        <w:t>：</w:t>
      </w:r>
      <w:r>
        <w:rPr>
          <w:rFonts w:hint="eastAsia" w:ascii="宋体" w:hAnsi="宋体"/>
          <w:color w:val="000000"/>
          <w:sz w:val="22"/>
          <w:szCs w:val="18"/>
          <w:lang w:eastAsia="zh-CN"/>
        </w:rPr>
        <w:t xml:space="preserve">重庆桥渝工程机械租赁有限公司     </w:t>
      </w:r>
    </w:p>
    <w:p w14:paraId="42468F8A">
      <w:pPr>
        <w:spacing w:line="500" w:lineRule="exact"/>
        <w:ind w:firstLine="1120" w:firstLineChars="400"/>
        <w:rPr>
          <w:rFonts w:hint="eastAsia" w:ascii="宋体" w:hAnsi="宋体" w:eastAsia="宋体" w:cs="宋体"/>
          <w:sz w:val="28"/>
        </w:rPr>
      </w:pPr>
    </w:p>
    <w:p w14:paraId="69496A38">
      <w:pPr>
        <w:spacing w:line="500" w:lineRule="exact"/>
        <w:ind w:firstLine="280" w:firstLineChars="100"/>
        <w:rPr>
          <w:rFonts w:hint="eastAsia" w:ascii="宋体" w:hAnsi="宋体" w:eastAsia="宋体" w:cs="宋体"/>
          <w:sz w:val="28"/>
        </w:rPr>
      </w:pPr>
      <w:r>
        <w:rPr>
          <w:rFonts w:hint="eastAsia" w:ascii="宋体" w:hAnsi="宋体" w:eastAsia="宋体" w:cs="宋体"/>
          <w:sz w:val="28"/>
        </w:rPr>
        <w:t>代</w:t>
      </w:r>
      <w:r>
        <w:rPr>
          <w:rFonts w:hint="eastAsia" w:ascii="宋体" w:hAnsi="宋体" w:eastAsia="宋体" w:cs="宋体"/>
          <w:sz w:val="28"/>
          <w:lang w:val="en-US" w:eastAsia="zh-CN"/>
        </w:rPr>
        <w:t xml:space="preserve">  </w:t>
      </w:r>
      <w:r>
        <w:rPr>
          <w:rFonts w:hint="eastAsia" w:ascii="宋体" w:hAnsi="宋体" w:eastAsia="宋体" w:cs="宋体"/>
          <w:sz w:val="28"/>
        </w:rPr>
        <w:t xml:space="preserve">表：                         </w:t>
      </w:r>
      <w:r>
        <w:rPr>
          <w:rFonts w:hint="eastAsia" w:ascii="宋体" w:hAnsi="宋体" w:eastAsia="宋体" w:cs="宋体"/>
          <w:sz w:val="28"/>
          <w:lang w:val="en-US" w:eastAsia="zh-CN"/>
        </w:rPr>
        <w:t xml:space="preserve">   </w:t>
      </w:r>
      <w:r>
        <w:rPr>
          <w:rFonts w:hint="eastAsia" w:ascii="宋体" w:hAnsi="宋体" w:eastAsia="宋体" w:cs="宋体"/>
          <w:sz w:val="28"/>
        </w:rPr>
        <w:t xml:space="preserve"> 代</w:t>
      </w:r>
      <w:r>
        <w:rPr>
          <w:rFonts w:hint="eastAsia" w:ascii="宋体" w:hAnsi="宋体" w:eastAsia="宋体" w:cs="宋体"/>
          <w:sz w:val="28"/>
          <w:lang w:val="en-US" w:eastAsia="zh-CN"/>
        </w:rPr>
        <w:t xml:space="preserve">  </w:t>
      </w:r>
      <w:r>
        <w:rPr>
          <w:rFonts w:hint="eastAsia" w:ascii="宋体" w:hAnsi="宋体" w:eastAsia="宋体" w:cs="宋体"/>
          <w:sz w:val="28"/>
        </w:rPr>
        <w:t>表：</w:t>
      </w:r>
    </w:p>
    <w:p w14:paraId="50088835">
      <w:pPr>
        <w:spacing w:line="500" w:lineRule="exact"/>
        <w:rPr>
          <w:rFonts w:hint="eastAsia" w:ascii="宋体" w:hAnsi="宋体" w:eastAsia="宋体" w:cs="宋体"/>
          <w:sz w:val="28"/>
        </w:rPr>
      </w:pPr>
    </w:p>
    <w:p w14:paraId="20E14333">
      <w:pPr>
        <w:spacing w:line="500" w:lineRule="exact"/>
      </w:pPr>
      <w:r>
        <w:rPr>
          <w:rFonts w:hint="eastAsia" w:ascii="宋体" w:hAnsi="宋体" w:eastAsia="宋体" w:cs="宋体"/>
          <w:sz w:val="28"/>
        </w:rPr>
        <w:t xml:space="preserve">         </w:t>
      </w:r>
      <w:r>
        <w:rPr>
          <w:rFonts w:hint="eastAsia" w:ascii="宋体" w:hAnsi="宋体" w:eastAsia="宋体" w:cs="宋体"/>
          <w:sz w:val="28"/>
          <w:lang w:val="en-US" w:eastAsia="zh-CN"/>
        </w:rPr>
        <w:t xml:space="preserve">          </w:t>
      </w:r>
      <w:r>
        <w:rPr>
          <w:rFonts w:hint="eastAsia" w:ascii="宋体" w:hAnsi="宋体" w:eastAsia="宋体" w:cs="宋体"/>
          <w:sz w:val="28"/>
        </w:rPr>
        <w:t xml:space="preserve">年  月  日                 </w:t>
      </w:r>
      <w:r>
        <w:rPr>
          <w:rFonts w:hint="eastAsia" w:ascii="宋体" w:hAnsi="宋体" w:eastAsia="宋体" w:cs="宋体"/>
          <w:sz w:val="28"/>
          <w:lang w:val="en-US" w:eastAsia="zh-CN"/>
        </w:rPr>
        <w:t xml:space="preserve">   </w:t>
      </w:r>
      <w:r>
        <w:rPr>
          <w:rFonts w:hint="eastAsia" w:ascii="宋体" w:hAnsi="宋体" w:eastAsia="宋体" w:cs="宋体"/>
          <w:sz w:val="28"/>
        </w:rPr>
        <w:t xml:space="preserve">       年  月  日</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43FF89"/>
    <w:multiLevelType w:val="multilevel"/>
    <w:tmpl w:val="5743FF89"/>
    <w:lvl w:ilvl="0" w:tentative="0">
      <w:start w:val="1"/>
      <w:numFmt w:val="japaneseCounting"/>
      <w:lvlText w:val="%1、"/>
      <w:lvlJc w:val="left"/>
      <w:pPr>
        <w:tabs>
          <w:tab w:val="left" w:pos="855"/>
        </w:tabs>
        <w:ind w:left="855" w:hanging="420"/>
      </w:pPr>
      <w:rPr>
        <w:rFonts w:hint="default"/>
      </w:rPr>
    </w:lvl>
    <w:lvl w:ilvl="1" w:tentative="0">
      <w:start w:val="1"/>
      <w:numFmt w:val="decimal"/>
      <w:lvlText w:val="%2、"/>
      <w:lvlJc w:val="left"/>
      <w:pPr>
        <w:tabs>
          <w:tab w:val="left" w:pos="1215"/>
        </w:tabs>
        <w:ind w:left="1215" w:hanging="360"/>
      </w:pPr>
      <w:rPr>
        <w:rFonts w:hint="default"/>
      </w:r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NWQzZmZmZDBhMTQ3YjFlNWZiZGJmNTQxY2Y1MzcifQ=="/>
  </w:docVars>
  <w:rsids>
    <w:rsidRoot w:val="7A195973"/>
    <w:rsid w:val="0434671B"/>
    <w:rsid w:val="05223337"/>
    <w:rsid w:val="0EEE7AF7"/>
    <w:rsid w:val="0FA85994"/>
    <w:rsid w:val="1B171B26"/>
    <w:rsid w:val="20F163EA"/>
    <w:rsid w:val="22395FEE"/>
    <w:rsid w:val="28EE7A5B"/>
    <w:rsid w:val="2FCA18B8"/>
    <w:rsid w:val="3E8E755D"/>
    <w:rsid w:val="3F1A46A1"/>
    <w:rsid w:val="4B7F5320"/>
    <w:rsid w:val="4CB23FA2"/>
    <w:rsid w:val="4F3A32B6"/>
    <w:rsid w:val="4FB8672C"/>
    <w:rsid w:val="56AE752A"/>
    <w:rsid w:val="58636ECA"/>
    <w:rsid w:val="59DF0678"/>
    <w:rsid w:val="5BDB3410"/>
    <w:rsid w:val="6046677A"/>
    <w:rsid w:val="604D6F5E"/>
    <w:rsid w:val="63CF0B8A"/>
    <w:rsid w:val="6901332C"/>
    <w:rsid w:val="6ED56EA1"/>
    <w:rsid w:val="799B2432"/>
    <w:rsid w:val="7A0C5649"/>
    <w:rsid w:val="7A195973"/>
    <w:rsid w:val="7A71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1550</Words>
  <Characters>1583</Characters>
  <Lines>0</Lines>
  <Paragraphs>0</Paragraphs>
  <TotalTime>3</TotalTime>
  <ScaleCrop>false</ScaleCrop>
  <LinksUpToDate>false</LinksUpToDate>
  <CharactersWithSpaces>1862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2020-05-11T05:38:00Z</dcterms:created>
  <dc:creator>杭州渝港机械施工有限公司</dc:creator>
  <cp:lastModifiedBy>WPS_1178362952</cp:lastModifiedBy>
  <cp:lastPrinted>2025-02-21T03:07:43Z</cp:lastPrinted>
  <dcterms:modified xsi:type="dcterms:W3CDTF">2025-02-21T03:27:03Z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E900A36FE72245E6A14CBDC57A38FCD5</vt:lpwstr>
  </property>
  <property fmtid="{D5CDD505-2E9C-101B-9397-08002B2CF9AE}" pid="4" name="KSOTemplateDocerSaveRecord">
    <vt:lpwstr>eyJoZGlkIjoiN2RlOWMwNTAzZGNmZDIwNjBhMTA3YTIxY2M4ZWUyZmEiLCJ1c2VySWQiOiIxMTc4MzYyOTUyIn0=</vt:lpwstr>
  </property>
</Properties>
</file>